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B8CA" w14:textId="77777777" w:rsidR="00BA47F0" w:rsidRPr="00BA47F0" w:rsidRDefault="00BA47F0" w:rsidP="00BA47F0">
      <w:pPr>
        <w:numPr>
          <w:ilvl w:val="1"/>
          <w:numId w:val="0"/>
        </w:numPr>
        <w:spacing w:after="0" w:line="240" w:lineRule="auto"/>
        <w:ind w:left="-1134" w:right="-754"/>
        <w:contextualSpacing/>
        <w:jc w:val="center"/>
        <w:rPr>
          <w:rFonts w:eastAsiaTheme="minorEastAsia"/>
          <w:b/>
          <w:bCs/>
          <w:color w:val="FF0000"/>
          <w:sz w:val="96"/>
          <w:szCs w:val="96"/>
          <w:lang w:val="en-US" w:eastAsia="ja-JP"/>
        </w:rPr>
      </w:pPr>
      <w:r w:rsidRPr="00BA47F0">
        <w:rPr>
          <w:rFonts w:eastAsiaTheme="minorEastAsia"/>
          <w:b/>
          <w:bCs/>
          <w:color w:val="FF0000"/>
          <w:sz w:val="96"/>
          <w:szCs w:val="96"/>
          <w:lang w:val="en-US" w:eastAsia="ja-JP"/>
        </w:rPr>
        <w:t xml:space="preserve">Your Parish Council is </w:t>
      </w:r>
    </w:p>
    <w:p w14:paraId="2DB6FD71" w14:textId="77777777" w:rsidR="00BA47F0" w:rsidRPr="00BA47F0" w:rsidRDefault="00BA47F0" w:rsidP="00BA47F0">
      <w:pPr>
        <w:numPr>
          <w:ilvl w:val="1"/>
          <w:numId w:val="0"/>
        </w:numPr>
        <w:spacing w:after="0" w:line="240" w:lineRule="auto"/>
        <w:ind w:left="-1134" w:right="-754"/>
        <w:contextualSpacing/>
        <w:jc w:val="center"/>
        <w:rPr>
          <w:rFonts w:eastAsiaTheme="minorEastAsia"/>
          <w:b/>
          <w:bCs/>
          <w:color w:val="FF0000"/>
          <w:sz w:val="96"/>
          <w:szCs w:val="96"/>
          <w:lang w:val="en-US" w:eastAsia="ja-JP"/>
        </w:rPr>
      </w:pPr>
      <w:r w:rsidRPr="00BA47F0">
        <w:rPr>
          <w:rFonts w:eastAsiaTheme="minorEastAsia"/>
          <w:b/>
          <w:bCs/>
          <w:color w:val="FF0000"/>
          <w:sz w:val="96"/>
          <w:szCs w:val="96"/>
          <w:lang w:val="en-US" w:eastAsia="ja-JP"/>
        </w:rPr>
        <w:t>planning for the future!</w:t>
      </w:r>
    </w:p>
    <w:p w14:paraId="6025ACA5" w14:textId="77777777" w:rsidR="00BA47F0" w:rsidRPr="00BA47F0" w:rsidRDefault="00BA47F0" w:rsidP="00BA47F0">
      <w:pPr>
        <w:spacing w:after="0" w:line="240" w:lineRule="auto"/>
        <w:rPr>
          <w:sz w:val="24"/>
          <w:szCs w:val="24"/>
        </w:rPr>
      </w:pPr>
    </w:p>
    <w:p w14:paraId="205D128E" w14:textId="77777777" w:rsidR="00BA47F0" w:rsidRPr="00BA47F0" w:rsidRDefault="00BA47F0" w:rsidP="00BA47F0">
      <w:pPr>
        <w:spacing w:after="0" w:line="240" w:lineRule="auto"/>
        <w:ind w:left="-567"/>
        <w:jc w:val="center"/>
        <w:rPr>
          <w:b/>
          <w:bCs/>
          <w:color w:val="525252" w:themeColor="accent3" w:themeShade="80"/>
          <w:sz w:val="56"/>
          <w:szCs w:val="56"/>
        </w:rPr>
      </w:pPr>
      <w:r w:rsidRPr="00BA47F0">
        <w:rPr>
          <w:b/>
          <w:bCs/>
          <w:color w:val="525252" w:themeColor="accent3" w:themeShade="80"/>
          <w:sz w:val="56"/>
          <w:szCs w:val="56"/>
        </w:rPr>
        <w:t xml:space="preserve">How should Great Wilbraham develop </w:t>
      </w:r>
    </w:p>
    <w:p w14:paraId="2D9D988B" w14:textId="77777777" w:rsidR="00BA47F0" w:rsidRPr="00BA47F0" w:rsidRDefault="00BA47F0" w:rsidP="00BA47F0">
      <w:pPr>
        <w:spacing w:after="0" w:line="240" w:lineRule="auto"/>
        <w:ind w:left="-567"/>
        <w:jc w:val="center"/>
        <w:rPr>
          <w:b/>
          <w:bCs/>
          <w:color w:val="525252" w:themeColor="accent3" w:themeShade="80"/>
          <w:sz w:val="56"/>
          <w:szCs w:val="56"/>
        </w:rPr>
      </w:pPr>
      <w:r w:rsidRPr="00BA47F0">
        <w:rPr>
          <w:b/>
          <w:bCs/>
          <w:color w:val="525252" w:themeColor="accent3" w:themeShade="80"/>
          <w:sz w:val="56"/>
          <w:szCs w:val="56"/>
        </w:rPr>
        <w:t>in the years ahead?</w:t>
      </w:r>
    </w:p>
    <w:p w14:paraId="11F1E6DD" w14:textId="77777777" w:rsidR="00BA47F0" w:rsidRPr="00BA47F0" w:rsidRDefault="00BA47F0" w:rsidP="00BA47F0">
      <w:pPr>
        <w:spacing w:after="0" w:line="240" w:lineRule="auto"/>
        <w:ind w:left="-567"/>
        <w:jc w:val="center"/>
        <w:rPr>
          <w:b/>
          <w:bCs/>
          <w:color w:val="525252" w:themeColor="accent3" w:themeShade="80"/>
          <w:sz w:val="24"/>
          <w:szCs w:val="24"/>
        </w:rPr>
      </w:pPr>
    </w:p>
    <w:p w14:paraId="08326203" w14:textId="77777777" w:rsidR="00BA47F0" w:rsidRPr="00BA47F0" w:rsidRDefault="00BA47F0" w:rsidP="00BA47F0">
      <w:pPr>
        <w:spacing w:after="0" w:line="240" w:lineRule="auto"/>
        <w:jc w:val="center"/>
        <w:rPr>
          <w:sz w:val="24"/>
          <w:szCs w:val="24"/>
        </w:rPr>
      </w:pPr>
    </w:p>
    <w:p w14:paraId="0FE6C9A3" w14:textId="100465F6" w:rsidR="00BA47F0" w:rsidRPr="00BA47F0" w:rsidRDefault="00BA47F0" w:rsidP="00BA47F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47F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BA47F0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"cid:f_l7g9ng4h0" \* MERGEFORMATINET </w:instrText>
      </w:r>
      <w:r w:rsidRPr="00BA47F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BA47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F8ECCA7" wp14:editId="644E0559">
                <wp:extent cx="297815" cy="297815"/>
                <wp:effectExtent l="0" t="0" r="0" b="0"/>
                <wp:docPr id="1" name="Rectangle 1" descr="Sign v3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08CE7" id="Rectangle 1" o:spid="_x0000_s1026" alt="Sign v3.2.png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BA47F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BA47F0">
        <w:rPr>
          <w:sz w:val="24"/>
          <w:szCs w:val="24"/>
        </w:rPr>
        <w:t xml:space="preserve"> </w:t>
      </w:r>
      <w:r w:rsidRPr="00BA47F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3C7979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"C:\\var\\folders\\dq\\20gnzz717ds3k8g752r5th2r0000gn\\T\\com.microsoft.Word\\WebArchiveCopyPasteTempFiles\\page1image56390448" \* MERGEFORMAT </w:instrText>
      </w:r>
      <w:r w:rsidRPr="00BA47F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BA47F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03009A4" wp14:editId="6DEE980A">
            <wp:extent cx="2442589" cy="2488048"/>
            <wp:effectExtent l="203200" t="203200" r="199390" b="204470"/>
            <wp:docPr id="2" name="Picture 2" descr="page1image5639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563904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6130"/>
                              </a14:imgEffect>
                              <a14:imgEffect>
                                <a14:brightnessContrast bright="46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51" cy="251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FFC000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  <w:r w:rsidRPr="00BA47F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3D21CB4" w14:textId="77777777" w:rsidR="00BA47F0" w:rsidRPr="00BA47F0" w:rsidRDefault="00BA47F0" w:rsidP="00BA47F0">
      <w:pPr>
        <w:spacing w:after="0" w:line="240" w:lineRule="auto"/>
        <w:jc w:val="center"/>
        <w:rPr>
          <w:sz w:val="24"/>
          <w:szCs w:val="24"/>
        </w:rPr>
      </w:pPr>
    </w:p>
    <w:p w14:paraId="4EA3D87E" w14:textId="77777777" w:rsidR="00BA47F0" w:rsidRPr="00BA47F0" w:rsidRDefault="00BA47F0" w:rsidP="00BA47F0">
      <w:pPr>
        <w:spacing w:after="0" w:line="240" w:lineRule="auto"/>
        <w:jc w:val="center"/>
        <w:rPr>
          <w:sz w:val="24"/>
          <w:szCs w:val="24"/>
        </w:rPr>
      </w:pPr>
    </w:p>
    <w:p w14:paraId="7EB52EF7" w14:textId="77777777" w:rsidR="00BA47F0" w:rsidRPr="00BA47F0" w:rsidRDefault="00BA47F0" w:rsidP="00BA47F0">
      <w:pPr>
        <w:spacing w:after="0" w:line="240" w:lineRule="auto"/>
        <w:ind w:left="-142"/>
        <w:jc w:val="center"/>
        <w:rPr>
          <w:b/>
          <w:bCs/>
          <w:color w:val="525252" w:themeColor="accent3" w:themeShade="80"/>
          <w:sz w:val="44"/>
          <w:szCs w:val="44"/>
        </w:rPr>
      </w:pPr>
      <w:r w:rsidRPr="00BA47F0">
        <w:rPr>
          <w:b/>
          <w:bCs/>
          <w:color w:val="525252" w:themeColor="accent3" w:themeShade="80"/>
          <w:sz w:val="44"/>
          <w:szCs w:val="44"/>
        </w:rPr>
        <w:t>Tell us about your ambitions for the village and find out how to get involved in making them happen</w:t>
      </w:r>
    </w:p>
    <w:p w14:paraId="07D7A7BB" w14:textId="77777777" w:rsidR="00BA47F0" w:rsidRPr="00BA47F0" w:rsidRDefault="00BA47F0" w:rsidP="00BA47F0">
      <w:pPr>
        <w:spacing w:after="0" w:line="240" w:lineRule="auto"/>
        <w:ind w:left="-142"/>
        <w:jc w:val="center"/>
        <w:rPr>
          <w:sz w:val="36"/>
          <w:szCs w:val="36"/>
        </w:rPr>
      </w:pPr>
    </w:p>
    <w:p w14:paraId="774A56EB" w14:textId="77777777" w:rsidR="00BA47F0" w:rsidRPr="00BA47F0" w:rsidRDefault="00BA47F0" w:rsidP="00BA47F0">
      <w:pPr>
        <w:spacing w:after="0" w:line="240" w:lineRule="auto"/>
        <w:jc w:val="center"/>
        <w:rPr>
          <w:rFonts w:eastAsiaTheme="minorEastAsia"/>
          <w:b/>
          <w:bCs/>
          <w:color w:val="FF0000"/>
          <w:sz w:val="52"/>
          <w:szCs w:val="52"/>
          <w:lang w:val="en-US" w:eastAsia="ja-JP"/>
        </w:rPr>
      </w:pPr>
      <w:r w:rsidRPr="00BA47F0">
        <w:rPr>
          <w:rFonts w:eastAsiaTheme="minorEastAsia"/>
          <w:b/>
          <w:bCs/>
          <w:color w:val="FF0000"/>
          <w:sz w:val="52"/>
          <w:szCs w:val="52"/>
          <w:lang w:val="en-US" w:eastAsia="ja-JP"/>
        </w:rPr>
        <w:t>Meet us at the Great Wilbraham Parish Council’s stall at the Farmer’s Market</w:t>
      </w:r>
    </w:p>
    <w:p w14:paraId="79F57918" w14:textId="77777777" w:rsidR="00BA47F0" w:rsidRPr="00BA47F0" w:rsidRDefault="00BA47F0" w:rsidP="00BA47F0">
      <w:pPr>
        <w:spacing w:after="0" w:line="360" w:lineRule="auto"/>
        <w:jc w:val="center"/>
        <w:rPr>
          <w:rFonts w:eastAsiaTheme="minorEastAsia"/>
          <w:b/>
          <w:bCs/>
          <w:color w:val="FF0000"/>
          <w:sz w:val="24"/>
          <w:szCs w:val="24"/>
          <w:lang w:val="en-US" w:eastAsia="ja-JP"/>
        </w:rPr>
      </w:pPr>
    </w:p>
    <w:p w14:paraId="59337425" w14:textId="77777777" w:rsidR="00BA47F0" w:rsidRPr="00BA47F0" w:rsidRDefault="00BA47F0" w:rsidP="00BA47F0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56"/>
          <w:szCs w:val="56"/>
          <w:lang w:val="en-US" w:eastAsia="ja-JP"/>
        </w:rPr>
      </w:pPr>
      <w:r w:rsidRPr="00BA47F0">
        <w:rPr>
          <w:rFonts w:eastAsiaTheme="minorEastAsia"/>
          <w:b/>
          <w:bCs/>
          <w:color w:val="000000" w:themeColor="text1"/>
          <w:sz w:val="56"/>
          <w:szCs w:val="56"/>
          <w:lang w:val="en-US" w:eastAsia="ja-JP"/>
        </w:rPr>
        <w:t xml:space="preserve">Saturday 10 September </w:t>
      </w:r>
    </w:p>
    <w:p w14:paraId="25FB94F9" w14:textId="77777777" w:rsidR="00BA47F0" w:rsidRPr="00BA47F0" w:rsidRDefault="00BA47F0" w:rsidP="00BA47F0">
      <w:pPr>
        <w:spacing w:after="0" w:line="240" w:lineRule="auto"/>
        <w:jc w:val="center"/>
        <w:rPr>
          <w:rFonts w:eastAsiaTheme="minorEastAsia"/>
          <w:b/>
          <w:bCs/>
          <w:color w:val="323E4F" w:themeColor="text2" w:themeShade="BF"/>
          <w:sz w:val="56"/>
          <w:szCs w:val="56"/>
          <w:lang w:val="en-US" w:eastAsia="ja-JP"/>
        </w:rPr>
      </w:pPr>
      <w:r w:rsidRPr="00BA47F0">
        <w:rPr>
          <w:rFonts w:eastAsiaTheme="minorEastAsia"/>
          <w:b/>
          <w:bCs/>
          <w:color w:val="000000" w:themeColor="text1"/>
          <w:sz w:val="56"/>
          <w:szCs w:val="56"/>
          <w:lang w:val="en-US" w:eastAsia="ja-JP"/>
        </w:rPr>
        <w:t>10.00am to 12.00pm</w:t>
      </w:r>
    </w:p>
    <w:p w14:paraId="01F2318D" w14:textId="64B2927B" w:rsidR="00BA47F0" w:rsidRDefault="00BA47F0"/>
    <w:p w14:paraId="31AA73A4" w14:textId="73233730" w:rsidR="00EB15A5" w:rsidRDefault="00EB15A5"/>
    <w:sectPr w:rsidR="00EB15A5" w:rsidSect="00A95DBD">
      <w:pgSz w:w="11906" w:h="16838"/>
      <w:pgMar w:top="1062" w:right="968" w:bottom="61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F0"/>
    <w:rsid w:val="003C7979"/>
    <w:rsid w:val="00BA47F0"/>
    <w:rsid w:val="00E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4F47"/>
  <w15:chartTrackingRefBased/>
  <w15:docId w15:val="{08E89A08-C7F8-4181-909C-FEF858C7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Page</dc:creator>
  <cp:keywords/>
  <dc:description/>
  <cp:lastModifiedBy>S Hall</cp:lastModifiedBy>
  <cp:revision>2</cp:revision>
  <dcterms:created xsi:type="dcterms:W3CDTF">2022-08-31T18:47:00Z</dcterms:created>
  <dcterms:modified xsi:type="dcterms:W3CDTF">2022-08-31T18:47:00Z</dcterms:modified>
</cp:coreProperties>
</file>